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6" w:rsidRDefault="009D28C6" w:rsidP="009D28C6">
      <w:pPr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154940</wp:posOffset>
            </wp:positionV>
            <wp:extent cx="1104900" cy="1104900"/>
            <wp:effectExtent l="19050" t="0" r="0" b="0"/>
            <wp:wrapSquare wrapText="bothSides"/>
            <wp:docPr id="4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7B7" w:rsidRPr="009D28C6" w:rsidRDefault="00C903E2" w:rsidP="009D28C6">
      <w:pPr>
        <w:ind w:left="1134"/>
        <w:jc w:val="both"/>
        <w:rPr>
          <w:sz w:val="22"/>
          <w:szCs w:val="22"/>
        </w:rPr>
      </w:pPr>
      <w:r w:rsidRPr="009D28C6">
        <w:rPr>
          <w:sz w:val="22"/>
          <w:szCs w:val="22"/>
        </w:rPr>
        <w:t>Нижегородская региональная о</w:t>
      </w:r>
      <w:r w:rsidR="00C4295A" w:rsidRPr="009D28C6">
        <w:rPr>
          <w:sz w:val="22"/>
          <w:szCs w:val="22"/>
        </w:rPr>
        <w:t>бщественная</w:t>
      </w:r>
      <w:r w:rsidRPr="009D28C6">
        <w:rPr>
          <w:sz w:val="22"/>
          <w:szCs w:val="22"/>
        </w:rPr>
        <w:t xml:space="preserve"> о</w:t>
      </w:r>
      <w:r w:rsidR="0084322B" w:rsidRPr="009D28C6">
        <w:rPr>
          <w:sz w:val="22"/>
          <w:szCs w:val="22"/>
        </w:rPr>
        <w:t>рганизация культурно</w:t>
      </w:r>
      <w:r w:rsidR="00C4295A" w:rsidRPr="009D28C6">
        <w:rPr>
          <w:sz w:val="22"/>
          <w:szCs w:val="22"/>
        </w:rPr>
        <w:t>, социально-трудовой реабилитации инвалидов опорников и колясочников</w:t>
      </w:r>
    </w:p>
    <w:p w:rsidR="00C4295A" w:rsidRPr="00643AF5" w:rsidRDefault="001F05E5" w:rsidP="008D36C7">
      <w:pPr>
        <w:pBdr>
          <w:bottom w:val="double" w:sz="4" w:space="1" w:color="auto"/>
        </w:pBdr>
        <w:ind w:left="1134"/>
        <w:rPr>
          <w:b/>
          <w:color w:val="FF0000"/>
          <w:sz w:val="48"/>
          <w:szCs w:val="48"/>
        </w:rPr>
      </w:pPr>
      <w:r w:rsidRPr="00643AF5">
        <w:rPr>
          <w:color w:val="FF0000"/>
          <w:sz w:val="48"/>
          <w:szCs w:val="48"/>
        </w:rPr>
        <w:t>«</w:t>
      </w:r>
      <w:r w:rsidR="00C4295A" w:rsidRPr="00643AF5">
        <w:rPr>
          <w:b/>
          <w:color w:val="FF0000"/>
          <w:sz w:val="48"/>
          <w:szCs w:val="48"/>
        </w:rPr>
        <w:t>ИНВАТУР</w:t>
      </w:r>
      <w:r w:rsidRPr="00643AF5">
        <w:rPr>
          <w:b/>
          <w:color w:val="FF0000"/>
          <w:sz w:val="48"/>
          <w:szCs w:val="48"/>
        </w:rPr>
        <w:t>»</w:t>
      </w:r>
    </w:p>
    <w:p w:rsidR="008D36C7" w:rsidRPr="00564DA8" w:rsidRDefault="00EB1AAB" w:rsidP="00643AF5">
      <w:pPr>
        <w:ind w:left="1701"/>
        <w:rPr>
          <w:sz w:val="28"/>
        </w:rPr>
      </w:pPr>
      <w:r>
        <w:rPr>
          <w:sz w:val="22"/>
        </w:rPr>
        <w:t>Тел.(831)2270-123,</w:t>
      </w:r>
      <w:r w:rsidR="008D36C7" w:rsidRPr="00564DA8">
        <w:rPr>
          <w:sz w:val="22"/>
        </w:rPr>
        <w:t>+7903-607-0183</w:t>
      </w:r>
      <w:r>
        <w:rPr>
          <w:sz w:val="22"/>
        </w:rPr>
        <w:t>,+7904-915-6573.</w:t>
      </w:r>
      <w:r w:rsidR="008D36C7">
        <w:rPr>
          <w:sz w:val="22"/>
        </w:rPr>
        <w:t>invatur@list.ru</w:t>
      </w:r>
      <w:r>
        <w:rPr>
          <w:sz w:val="22"/>
        </w:rPr>
        <w:t>.</w:t>
      </w:r>
      <w:r w:rsidR="008D36C7">
        <w:rPr>
          <w:sz w:val="22"/>
          <w:lang w:val="en-US"/>
        </w:rPr>
        <w:t>www</w:t>
      </w:r>
      <w:r w:rsidR="008D36C7" w:rsidRPr="00564DA8">
        <w:rPr>
          <w:sz w:val="22"/>
        </w:rPr>
        <w:t>.</w:t>
      </w:r>
      <w:r w:rsidR="008D36C7">
        <w:rPr>
          <w:sz w:val="22"/>
          <w:lang w:val="en-US"/>
        </w:rPr>
        <w:t>invatur</w:t>
      </w:r>
      <w:r w:rsidR="008D36C7" w:rsidRPr="00564DA8">
        <w:rPr>
          <w:sz w:val="22"/>
        </w:rPr>
        <w:t>-</w:t>
      </w:r>
      <w:r w:rsidR="008D36C7">
        <w:rPr>
          <w:sz w:val="22"/>
          <w:lang w:val="en-US"/>
        </w:rPr>
        <w:t>nn</w:t>
      </w:r>
      <w:r w:rsidR="008D36C7" w:rsidRPr="00564DA8">
        <w:rPr>
          <w:sz w:val="22"/>
        </w:rPr>
        <w:t>.</w:t>
      </w:r>
      <w:r w:rsidR="008D36C7">
        <w:rPr>
          <w:sz w:val="22"/>
          <w:lang w:val="en-US"/>
        </w:rPr>
        <w:t>ru</w:t>
      </w:r>
      <w:r w:rsidR="008D36C7" w:rsidRPr="00564DA8">
        <w:rPr>
          <w:sz w:val="22"/>
        </w:rPr>
        <w:t>.</w:t>
      </w:r>
    </w:p>
    <w:p w:rsidR="00C4295A" w:rsidRDefault="00C4295A">
      <w:pPr>
        <w:tabs>
          <w:tab w:val="left" w:pos="7230"/>
        </w:tabs>
        <w:rPr>
          <w:sz w:val="28"/>
        </w:rPr>
      </w:pPr>
    </w:p>
    <w:p w:rsidR="00643AF5" w:rsidRDefault="00EB1AAB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24.11.2016</w:t>
      </w:r>
    </w:p>
    <w:p w:rsidR="00E11D2F" w:rsidRDefault="00E11D2F" w:rsidP="00E11D2F">
      <w:pPr>
        <w:spacing w:line="276" w:lineRule="auto"/>
        <w:jc w:val="center"/>
        <w:rPr>
          <w:sz w:val="24"/>
          <w:szCs w:val="24"/>
        </w:rPr>
      </w:pPr>
    </w:p>
    <w:p w:rsidR="00E11D2F" w:rsidRDefault="00E11D2F" w:rsidP="00E11D2F">
      <w:pPr>
        <w:spacing w:line="276" w:lineRule="auto"/>
        <w:jc w:val="center"/>
        <w:rPr>
          <w:sz w:val="24"/>
          <w:szCs w:val="24"/>
        </w:rPr>
      </w:pPr>
    </w:p>
    <w:p w:rsidR="00C4295A" w:rsidRPr="001B106B" w:rsidRDefault="00E11D2F" w:rsidP="00E11D2F">
      <w:pPr>
        <w:spacing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ИНФОРМАЦИОННОЕ ПИСЬМО</w:t>
      </w:r>
    </w:p>
    <w:p w:rsidR="00B50CDD" w:rsidRPr="001B106B" w:rsidRDefault="00B50CDD" w:rsidP="00A45A89">
      <w:pPr>
        <w:spacing w:line="276" w:lineRule="auto"/>
        <w:rPr>
          <w:sz w:val="28"/>
          <w:szCs w:val="28"/>
        </w:rPr>
      </w:pPr>
    </w:p>
    <w:p w:rsidR="00086D90" w:rsidRDefault="00EB1AAB" w:rsidP="00086D90">
      <w:pPr>
        <w:tabs>
          <w:tab w:val="left" w:pos="5103"/>
        </w:tabs>
        <w:ind w:left="-426"/>
        <w:rPr>
          <w:b/>
        </w:rPr>
      </w:pPr>
      <w:r>
        <w:rPr>
          <w:sz w:val="24"/>
          <w:szCs w:val="24"/>
        </w:rPr>
        <w:t xml:space="preserve">    </w:t>
      </w:r>
      <w:r w:rsidR="00FB01F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F39C9">
        <w:rPr>
          <w:sz w:val="24"/>
          <w:szCs w:val="24"/>
        </w:rPr>
        <w:t xml:space="preserve">В </w:t>
      </w:r>
      <w:r w:rsidR="00E11D2F">
        <w:rPr>
          <w:sz w:val="24"/>
          <w:szCs w:val="24"/>
        </w:rPr>
        <w:t xml:space="preserve">Нижегородской области проводятся </w:t>
      </w:r>
      <w:r w:rsidR="001F39C9" w:rsidRPr="001F39C9">
        <w:rPr>
          <w:sz w:val="24"/>
          <w:szCs w:val="24"/>
        </w:rPr>
        <w:t>лично</w:t>
      </w:r>
      <w:r w:rsidR="001F39C9">
        <w:rPr>
          <w:sz w:val="24"/>
          <w:szCs w:val="24"/>
        </w:rPr>
        <w:t>е</w:t>
      </w:r>
      <w:r w:rsidR="009E4BE6">
        <w:rPr>
          <w:sz w:val="24"/>
          <w:szCs w:val="24"/>
        </w:rPr>
        <w:t xml:space="preserve"> первенства </w:t>
      </w:r>
      <w:r w:rsidR="001F39C9" w:rsidRPr="001F39C9">
        <w:rPr>
          <w:sz w:val="24"/>
          <w:szCs w:val="24"/>
        </w:rPr>
        <w:t xml:space="preserve"> </w:t>
      </w:r>
      <w:r w:rsidR="009E4BE6" w:rsidRPr="009E4BE6">
        <w:rPr>
          <w:sz w:val="24"/>
          <w:szCs w:val="24"/>
        </w:rPr>
        <w:t>по шахматам</w:t>
      </w:r>
      <w:r w:rsidR="009E4BE6">
        <w:rPr>
          <w:sz w:val="24"/>
          <w:szCs w:val="24"/>
        </w:rPr>
        <w:t xml:space="preserve"> </w:t>
      </w:r>
      <w:r w:rsidR="009E4BE6" w:rsidRPr="009E4BE6">
        <w:rPr>
          <w:sz w:val="24"/>
          <w:szCs w:val="24"/>
        </w:rPr>
        <w:t xml:space="preserve"> «Белая лошадь»</w:t>
      </w:r>
      <w:r w:rsidR="009E4BE6" w:rsidRPr="002B7701">
        <w:rPr>
          <w:b/>
        </w:rPr>
        <w:t xml:space="preserve"> </w:t>
      </w:r>
    </w:p>
    <w:p w:rsidR="00086D90" w:rsidRDefault="00086D90" w:rsidP="00086D90">
      <w:pPr>
        <w:tabs>
          <w:tab w:val="left" w:pos="5103"/>
        </w:tabs>
        <w:ind w:left="-426"/>
        <w:rPr>
          <w:sz w:val="24"/>
          <w:szCs w:val="24"/>
        </w:rPr>
      </w:pPr>
      <w:r>
        <w:rPr>
          <w:b/>
        </w:rPr>
        <w:t xml:space="preserve">         </w:t>
      </w:r>
      <w:r w:rsidR="009E4BE6" w:rsidRPr="009E4BE6">
        <w:rPr>
          <w:sz w:val="24"/>
          <w:szCs w:val="24"/>
        </w:rPr>
        <w:t>Нижегородской области</w:t>
      </w:r>
      <w:r w:rsidR="00FB01FD">
        <w:rPr>
          <w:b/>
        </w:rPr>
        <w:t xml:space="preserve"> </w:t>
      </w:r>
      <w:r w:rsidR="00E11D2F">
        <w:rPr>
          <w:sz w:val="24"/>
          <w:szCs w:val="24"/>
        </w:rPr>
        <w:t xml:space="preserve">среди </w:t>
      </w:r>
      <w:r w:rsidR="00FB01FD">
        <w:rPr>
          <w:sz w:val="24"/>
          <w:szCs w:val="24"/>
        </w:rPr>
        <w:t>детей</w:t>
      </w:r>
      <w:r w:rsidR="00B96F64">
        <w:rPr>
          <w:sz w:val="24"/>
          <w:szCs w:val="24"/>
        </w:rPr>
        <w:t xml:space="preserve"> школ с инклюзивным</w:t>
      </w:r>
      <w:r>
        <w:rPr>
          <w:sz w:val="24"/>
          <w:szCs w:val="24"/>
        </w:rPr>
        <w:t xml:space="preserve"> </w:t>
      </w:r>
      <w:r w:rsidR="00B96F64">
        <w:rPr>
          <w:sz w:val="24"/>
          <w:szCs w:val="24"/>
        </w:rPr>
        <w:t xml:space="preserve">образованием </w:t>
      </w:r>
      <w:r w:rsidR="00FB01FD">
        <w:rPr>
          <w:sz w:val="24"/>
          <w:szCs w:val="24"/>
        </w:rPr>
        <w:t xml:space="preserve"> и </w:t>
      </w:r>
      <w:r w:rsidR="00E11D2F">
        <w:rPr>
          <w:sz w:val="24"/>
          <w:szCs w:val="24"/>
        </w:rPr>
        <w:t xml:space="preserve">спортсменов с </w:t>
      </w:r>
    </w:p>
    <w:p w:rsidR="00086D90" w:rsidRDefault="00086D90" w:rsidP="00086D90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1D2F">
        <w:rPr>
          <w:sz w:val="24"/>
          <w:szCs w:val="24"/>
        </w:rPr>
        <w:t xml:space="preserve">поражением </w:t>
      </w:r>
      <w:r>
        <w:rPr>
          <w:sz w:val="24"/>
          <w:szCs w:val="24"/>
        </w:rPr>
        <w:t xml:space="preserve">опорно-двигательного аппарата </w:t>
      </w:r>
      <w:r w:rsidR="009E4BE6" w:rsidRPr="009E4BE6">
        <w:rPr>
          <w:sz w:val="24"/>
          <w:szCs w:val="24"/>
        </w:rPr>
        <w:t>0</w:t>
      </w:r>
      <w:r w:rsidR="00B3051B">
        <w:rPr>
          <w:sz w:val="24"/>
          <w:szCs w:val="24"/>
        </w:rPr>
        <w:t>8</w:t>
      </w:r>
      <w:r w:rsidR="009E4BE6">
        <w:rPr>
          <w:sz w:val="24"/>
          <w:szCs w:val="24"/>
        </w:rPr>
        <w:t xml:space="preserve"> </w:t>
      </w:r>
      <w:r w:rsidR="009E4BE6" w:rsidRPr="009E4BE6">
        <w:rPr>
          <w:sz w:val="24"/>
          <w:szCs w:val="24"/>
        </w:rPr>
        <w:t>февраля 2017г</w:t>
      </w:r>
      <w:r w:rsidR="009E4BE6" w:rsidRPr="00FE6BA5">
        <w:rPr>
          <w:b/>
          <w:bCs/>
          <w:color w:val="000000"/>
        </w:rPr>
        <w:t xml:space="preserve"> </w:t>
      </w:r>
      <w:r w:rsidR="00952E8E">
        <w:rPr>
          <w:sz w:val="24"/>
          <w:szCs w:val="24"/>
        </w:rPr>
        <w:t>по адресу:</w:t>
      </w:r>
    </w:p>
    <w:p w:rsidR="00E11D2F" w:rsidRPr="00086D90" w:rsidRDefault="00086D90" w:rsidP="00086D90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2E8E">
        <w:rPr>
          <w:sz w:val="24"/>
          <w:szCs w:val="24"/>
        </w:rPr>
        <w:t xml:space="preserve"> г. Нижний Новгород</w:t>
      </w:r>
      <w:r w:rsidR="00B96F64">
        <w:rPr>
          <w:sz w:val="24"/>
          <w:szCs w:val="24"/>
        </w:rPr>
        <w:t xml:space="preserve">  </w:t>
      </w:r>
      <w:r w:rsidR="00E11D2F" w:rsidRPr="00952E8E">
        <w:rPr>
          <w:sz w:val="24"/>
          <w:szCs w:val="24"/>
        </w:rPr>
        <w:t>ул.</w:t>
      </w:r>
      <w:r w:rsidR="00952E8E" w:rsidRPr="00952E8E">
        <w:rPr>
          <w:sz w:val="24"/>
          <w:szCs w:val="24"/>
        </w:rPr>
        <w:t xml:space="preserve"> Василия Иванова д.15</w:t>
      </w:r>
      <w:r w:rsidR="00E11D2F" w:rsidRPr="00952E8E">
        <w:rPr>
          <w:sz w:val="24"/>
          <w:szCs w:val="24"/>
        </w:rPr>
        <w:t>.</w:t>
      </w:r>
      <w:r w:rsidR="00E11D2F" w:rsidRPr="004F41C5">
        <w:rPr>
          <w:sz w:val="32"/>
          <w:szCs w:val="32"/>
        </w:rPr>
        <w:t xml:space="preserve"> </w:t>
      </w:r>
    </w:p>
    <w:p w:rsidR="009E4BE6" w:rsidRPr="009E4BE6" w:rsidRDefault="009E4BE6" w:rsidP="009E4BE6">
      <w:pPr>
        <w:tabs>
          <w:tab w:val="left" w:pos="5103"/>
        </w:tabs>
        <w:ind w:left="-426"/>
        <w:rPr>
          <w:b/>
        </w:rPr>
      </w:pPr>
    </w:p>
    <w:p w:rsidR="00E11D2F" w:rsidRDefault="00B96F64" w:rsidP="00A80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1D2F">
        <w:rPr>
          <w:sz w:val="24"/>
          <w:szCs w:val="24"/>
        </w:rPr>
        <w:t>Транспортные расходы до места проведения соревнований за счёт командирующих организаций или спортсмена.</w:t>
      </w:r>
    </w:p>
    <w:p w:rsidR="00E11D2F" w:rsidRDefault="00E11D2F" w:rsidP="00A800D2">
      <w:pPr>
        <w:jc w:val="both"/>
        <w:rPr>
          <w:sz w:val="24"/>
          <w:szCs w:val="24"/>
        </w:rPr>
      </w:pPr>
    </w:p>
    <w:p w:rsidR="00E11D2F" w:rsidRDefault="00E11D2F" w:rsidP="00A800D2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спортсменов проводиться как предварительно, так и перед началом соревнований.</w:t>
      </w:r>
    </w:p>
    <w:p w:rsidR="00E11D2F" w:rsidRDefault="00E11D2F" w:rsidP="00A80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1D2F" w:rsidRDefault="00E448F2" w:rsidP="00A80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заявок до </w:t>
      </w:r>
      <w:r w:rsidR="00086D90">
        <w:rPr>
          <w:sz w:val="24"/>
          <w:szCs w:val="24"/>
        </w:rPr>
        <w:t>01.02</w:t>
      </w:r>
      <w:r w:rsidR="00E11D2F">
        <w:rPr>
          <w:sz w:val="24"/>
          <w:szCs w:val="24"/>
        </w:rPr>
        <w:t>.201</w:t>
      </w:r>
      <w:r w:rsidR="00EC04D2">
        <w:rPr>
          <w:sz w:val="24"/>
          <w:szCs w:val="24"/>
        </w:rPr>
        <w:t>7</w:t>
      </w:r>
      <w:r w:rsidR="00E11D2F">
        <w:rPr>
          <w:sz w:val="24"/>
          <w:szCs w:val="24"/>
        </w:rPr>
        <w:t>.</w:t>
      </w:r>
    </w:p>
    <w:p w:rsidR="00EC04D2" w:rsidRDefault="00EC04D2" w:rsidP="00A800D2">
      <w:pPr>
        <w:jc w:val="both"/>
        <w:rPr>
          <w:sz w:val="24"/>
          <w:szCs w:val="24"/>
        </w:rPr>
      </w:pPr>
    </w:p>
    <w:p w:rsidR="00392E87" w:rsidRDefault="00EC04D2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92E87">
        <w:rPr>
          <w:sz w:val="24"/>
          <w:szCs w:val="24"/>
        </w:rPr>
        <w:t xml:space="preserve">Соревнования проводятся согласно Правилам вида спорта, утверждённым  приказом </w:t>
      </w:r>
    </w:p>
    <w:p w:rsidR="00392E87" w:rsidRDefault="00392E87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04D2" w:rsidRPr="00392E87">
        <w:rPr>
          <w:sz w:val="24"/>
          <w:szCs w:val="24"/>
        </w:rPr>
        <w:t xml:space="preserve">Минспорта России в зависимости от количества участников в каждой группе на усмотрение </w:t>
      </w:r>
    </w:p>
    <w:p w:rsidR="00392E87" w:rsidRDefault="00392E87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04D2" w:rsidRPr="00392E87">
        <w:rPr>
          <w:sz w:val="24"/>
          <w:szCs w:val="24"/>
        </w:rPr>
        <w:t>судейской коллегии. Контроль времени на обдумывание</w:t>
      </w:r>
      <w:r>
        <w:rPr>
          <w:sz w:val="24"/>
          <w:szCs w:val="24"/>
        </w:rPr>
        <w:t xml:space="preserve"> </w:t>
      </w:r>
      <w:r w:rsidR="00EC04D2" w:rsidRPr="00392E87">
        <w:rPr>
          <w:sz w:val="24"/>
          <w:szCs w:val="24"/>
        </w:rPr>
        <w:t xml:space="preserve"> партии устанавливается судейской </w:t>
      </w:r>
    </w:p>
    <w:p w:rsidR="00392E87" w:rsidRDefault="00392E87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04D2" w:rsidRPr="00392E87">
        <w:rPr>
          <w:sz w:val="24"/>
          <w:szCs w:val="24"/>
        </w:rPr>
        <w:t>коллегией</w:t>
      </w:r>
      <w:r>
        <w:rPr>
          <w:sz w:val="24"/>
          <w:szCs w:val="24"/>
        </w:rPr>
        <w:t xml:space="preserve"> в зависимости от количества </w:t>
      </w:r>
      <w:r w:rsidR="00EC04D2" w:rsidRPr="00392E87">
        <w:rPr>
          <w:sz w:val="24"/>
          <w:szCs w:val="24"/>
        </w:rPr>
        <w:t>участников. В зависимости от количества участников,</w:t>
      </w:r>
    </w:p>
    <w:p w:rsidR="00392E87" w:rsidRDefault="00392E87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4D2" w:rsidRPr="00392E87">
        <w:rPr>
          <w:sz w:val="24"/>
          <w:szCs w:val="24"/>
        </w:rPr>
        <w:t xml:space="preserve"> прибывших на спортивное соревнование, ГСК имеет право внести изменения в форму </w:t>
      </w:r>
    </w:p>
    <w:p w:rsidR="00EC04D2" w:rsidRPr="00392E87" w:rsidRDefault="00392E87" w:rsidP="00392E87">
      <w:pPr>
        <w:tabs>
          <w:tab w:val="left" w:pos="5103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проведения </w:t>
      </w:r>
      <w:r w:rsidR="00EC04D2" w:rsidRPr="00392E87">
        <w:rPr>
          <w:sz w:val="24"/>
          <w:szCs w:val="24"/>
        </w:rPr>
        <w:t xml:space="preserve"> соревнования.</w:t>
      </w:r>
    </w:p>
    <w:p w:rsidR="00E11D2F" w:rsidRDefault="00E11D2F" w:rsidP="00A800D2">
      <w:pPr>
        <w:jc w:val="both"/>
        <w:rPr>
          <w:sz w:val="24"/>
          <w:szCs w:val="24"/>
        </w:rPr>
      </w:pPr>
    </w:p>
    <w:p w:rsidR="00E11D2F" w:rsidRDefault="00B96F64" w:rsidP="00A800D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</w:t>
      </w:r>
      <w:r w:rsidR="00E11D2F">
        <w:rPr>
          <w:sz w:val="24"/>
          <w:szCs w:val="24"/>
        </w:rPr>
        <w:t>й судья соревнований –</w:t>
      </w:r>
      <w:r w:rsidR="00CC415A">
        <w:rPr>
          <w:sz w:val="24"/>
          <w:szCs w:val="24"/>
        </w:rPr>
        <w:t>Овсянникова Елена Валерьевна</w:t>
      </w:r>
      <w:r w:rsidR="00F64B3B">
        <w:rPr>
          <w:sz w:val="24"/>
          <w:szCs w:val="24"/>
        </w:rPr>
        <w:t>.</w:t>
      </w:r>
      <w:r w:rsidR="00E11D2F">
        <w:rPr>
          <w:sz w:val="24"/>
          <w:szCs w:val="24"/>
        </w:rPr>
        <w:t xml:space="preserve"> </w:t>
      </w:r>
    </w:p>
    <w:p w:rsidR="00E11D2F" w:rsidRDefault="00E11D2F" w:rsidP="00E11D2F">
      <w:pPr>
        <w:rPr>
          <w:sz w:val="24"/>
          <w:szCs w:val="24"/>
        </w:rPr>
      </w:pPr>
      <w:r>
        <w:rPr>
          <w:sz w:val="24"/>
          <w:szCs w:val="24"/>
        </w:rPr>
        <w:t>Главный секретарь – Козина Любовь Васильевна</w:t>
      </w:r>
    </w:p>
    <w:p w:rsidR="00E11D2F" w:rsidRDefault="00E11D2F" w:rsidP="00E11D2F">
      <w:pPr>
        <w:rPr>
          <w:sz w:val="24"/>
          <w:szCs w:val="24"/>
        </w:rPr>
      </w:pPr>
    </w:p>
    <w:p w:rsidR="00E11D2F" w:rsidRDefault="00E11D2F" w:rsidP="00E11D2F">
      <w:pPr>
        <w:rPr>
          <w:sz w:val="24"/>
          <w:szCs w:val="24"/>
        </w:rPr>
      </w:pPr>
    </w:p>
    <w:p w:rsidR="00E11D2F" w:rsidRDefault="00E11D2F" w:rsidP="00E11D2F">
      <w:pPr>
        <w:rPr>
          <w:sz w:val="24"/>
          <w:szCs w:val="24"/>
        </w:rPr>
      </w:pPr>
      <w:r>
        <w:rPr>
          <w:sz w:val="24"/>
          <w:szCs w:val="24"/>
        </w:rPr>
        <w:t>Конт. тел.: 8-903-607-01-83 Андрей Буланов</w:t>
      </w:r>
    </w:p>
    <w:p w:rsidR="00E11D2F" w:rsidRDefault="00E11D2F" w:rsidP="00E11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11D2F">
        <w:rPr>
          <w:sz w:val="24"/>
          <w:szCs w:val="24"/>
        </w:rPr>
        <w:t xml:space="preserve">8-950-602-49-36 </w:t>
      </w:r>
      <w:r>
        <w:rPr>
          <w:sz w:val="24"/>
          <w:szCs w:val="24"/>
        </w:rPr>
        <w:t>Иван</w:t>
      </w:r>
      <w:r w:rsidRPr="00E11D2F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</w:t>
      </w:r>
    </w:p>
    <w:p w:rsidR="00E11D2F" w:rsidRPr="00E11D2F" w:rsidRDefault="00E11D2F" w:rsidP="00E11D2F">
      <w:pPr>
        <w:rPr>
          <w:sz w:val="24"/>
          <w:szCs w:val="24"/>
        </w:rPr>
      </w:pPr>
      <w:r>
        <w:rPr>
          <w:sz w:val="24"/>
          <w:szCs w:val="24"/>
        </w:rPr>
        <w:t xml:space="preserve">Заявки направлять </w:t>
      </w:r>
      <w:r>
        <w:rPr>
          <w:sz w:val="24"/>
          <w:szCs w:val="24"/>
          <w:lang w:val="en-US"/>
        </w:rPr>
        <w:t>E</w:t>
      </w:r>
      <w:r w:rsidRPr="00E11D2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11D2F">
        <w:rPr>
          <w:sz w:val="24"/>
          <w:szCs w:val="24"/>
        </w:rPr>
        <w:t xml:space="preserve">: </w:t>
      </w:r>
      <w:hyperlink r:id="rId8" w:history="1">
        <w:r w:rsidRPr="00855ADF">
          <w:rPr>
            <w:rStyle w:val="a5"/>
            <w:sz w:val="24"/>
            <w:szCs w:val="24"/>
          </w:rPr>
          <w:t>invatur@</w:t>
        </w:r>
        <w:r w:rsidRPr="00855ADF">
          <w:rPr>
            <w:rStyle w:val="a5"/>
            <w:sz w:val="24"/>
            <w:szCs w:val="24"/>
            <w:lang w:val="en-US"/>
          </w:rPr>
          <w:t>list</w:t>
        </w:r>
        <w:r w:rsidRPr="00855ADF">
          <w:rPr>
            <w:rStyle w:val="a5"/>
            <w:sz w:val="24"/>
            <w:szCs w:val="24"/>
          </w:rPr>
          <w:t>.</w:t>
        </w:r>
        <w:r w:rsidRPr="00855ADF">
          <w:rPr>
            <w:rStyle w:val="a5"/>
            <w:sz w:val="24"/>
            <w:szCs w:val="24"/>
            <w:lang w:val="en-US"/>
          </w:rPr>
          <w:t>ru</w:t>
        </w:r>
      </w:hyperlink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E11D2F" w:rsidRPr="00E11D2F" w:rsidRDefault="00E11D2F" w:rsidP="00E11D2F">
      <w:pPr>
        <w:rPr>
          <w:sz w:val="24"/>
          <w:szCs w:val="24"/>
        </w:rPr>
      </w:pPr>
    </w:p>
    <w:p w:rsidR="00A64F3B" w:rsidRPr="001B106B" w:rsidRDefault="00A64F3B" w:rsidP="00564DA8">
      <w:pPr>
        <w:spacing w:line="276" w:lineRule="auto"/>
        <w:jc w:val="both"/>
        <w:rPr>
          <w:szCs w:val="28"/>
        </w:rPr>
      </w:pPr>
    </w:p>
    <w:p w:rsidR="00564DA8" w:rsidRDefault="00564DA8" w:rsidP="00163B31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</w:p>
    <w:p w:rsidR="00C4295A" w:rsidRPr="001B106B" w:rsidRDefault="00F57E89" w:rsidP="00163B31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  <w:r w:rsidRPr="001B106B">
        <w:rPr>
          <w:szCs w:val="28"/>
        </w:rPr>
        <w:t>С уважением,</w:t>
      </w:r>
      <w:r w:rsidR="00D921D5" w:rsidRPr="001B106B">
        <w:rPr>
          <w:szCs w:val="28"/>
        </w:rPr>
        <w:br/>
      </w:r>
      <w:r w:rsidR="00436C0F" w:rsidRPr="001B106B">
        <w:rPr>
          <w:szCs w:val="28"/>
        </w:rPr>
        <w:t>П</w:t>
      </w:r>
      <w:r w:rsidR="00A45A89" w:rsidRPr="001B106B">
        <w:rPr>
          <w:szCs w:val="28"/>
        </w:rPr>
        <w:t>редседатель</w:t>
      </w:r>
      <w:r w:rsidR="0085346A" w:rsidRPr="001B106B">
        <w:rPr>
          <w:szCs w:val="28"/>
        </w:rPr>
        <w:br/>
      </w:r>
      <w:r w:rsidR="00436C0F" w:rsidRPr="001B106B">
        <w:rPr>
          <w:szCs w:val="28"/>
        </w:rPr>
        <w:t>НРООИ «ИНВАТУР»</w:t>
      </w:r>
      <w:r w:rsidR="00436C0F" w:rsidRPr="001B106B">
        <w:rPr>
          <w:szCs w:val="28"/>
        </w:rPr>
        <w:tab/>
        <w:t>/Буланов А.С./</w:t>
      </w:r>
    </w:p>
    <w:sectPr w:rsidR="00C4295A" w:rsidRPr="001B106B" w:rsidSect="009D28C6">
      <w:pgSz w:w="11907" w:h="16840"/>
      <w:pgMar w:top="851" w:right="9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80" w:rsidRDefault="00BF2480">
      <w:r>
        <w:separator/>
      </w:r>
    </w:p>
  </w:endnote>
  <w:endnote w:type="continuationSeparator" w:id="0">
    <w:p w:rsidR="00BF2480" w:rsidRDefault="00BF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80" w:rsidRDefault="00BF2480">
      <w:r>
        <w:separator/>
      </w:r>
    </w:p>
  </w:footnote>
  <w:footnote w:type="continuationSeparator" w:id="0">
    <w:p w:rsidR="00BF2480" w:rsidRDefault="00BF2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A6"/>
    <w:multiLevelType w:val="hybridMultilevel"/>
    <w:tmpl w:val="8AF4187C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D575D"/>
    <w:multiLevelType w:val="hybridMultilevel"/>
    <w:tmpl w:val="C31807BA"/>
    <w:lvl w:ilvl="0" w:tplc="E6EC70BE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2874BDE"/>
    <w:multiLevelType w:val="hybridMultilevel"/>
    <w:tmpl w:val="EB3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46D"/>
    <w:multiLevelType w:val="hybridMultilevel"/>
    <w:tmpl w:val="D4042BA6"/>
    <w:lvl w:ilvl="0" w:tplc="3796FDD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40E7754"/>
    <w:multiLevelType w:val="hybridMultilevel"/>
    <w:tmpl w:val="7C4A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65BC"/>
    <w:multiLevelType w:val="hybridMultilevel"/>
    <w:tmpl w:val="2D4AF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1A52B4"/>
    <w:multiLevelType w:val="hybridMultilevel"/>
    <w:tmpl w:val="F8A8D7B8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C6464"/>
    <w:multiLevelType w:val="hybridMultilevel"/>
    <w:tmpl w:val="1D7C6C86"/>
    <w:lvl w:ilvl="0" w:tplc="47B8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9F"/>
    <w:rsid w:val="000109C6"/>
    <w:rsid w:val="00041651"/>
    <w:rsid w:val="000747AD"/>
    <w:rsid w:val="00086A51"/>
    <w:rsid w:val="00086D90"/>
    <w:rsid w:val="000B59CF"/>
    <w:rsid w:val="000C3AB6"/>
    <w:rsid w:val="000E1322"/>
    <w:rsid w:val="001063A8"/>
    <w:rsid w:val="00123548"/>
    <w:rsid w:val="00136A55"/>
    <w:rsid w:val="001404E8"/>
    <w:rsid w:val="00161739"/>
    <w:rsid w:val="00163B31"/>
    <w:rsid w:val="00185C1E"/>
    <w:rsid w:val="00192D9F"/>
    <w:rsid w:val="001B106B"/>
    <w:rsid w:val="001F05E5"/>
    <w:rsid w:val="001F39C9"/>
    <w:rsid w:val="001F4C5F"/>
    <w:rsid w:val="002066C2"/>
    <w:rsid w:val="00222608"/>
    <w:rsid w:val="00265AB8"/>
    <w:rsid w:val="0027049B"/>
    <w:rsid w:val="00275EE8"/>
    <w:rsid w:val="002D2E23"/>
    <w:rsid w:val="002D4062"/>
    <w:rsid w:val="002D7EF4"/>
    <w:rsid w:val="002E26CF"/>
    <w:rsid w:val="003115AF"/>
    <w:rsid w:val="00315ABC"/>
    <w:rsid w:val="00331BF9"/>
    <w:rsid w:val="003440EA"/>
    <w:rsid w:val="00346A8C"/>
    <w:rsid w:val="003627F3"/>
    <w:rsid w:val="00370174"/>
    <w:rsid w:val="00384709"/>
    <w:rsid w:val="00392E87"/>
    <w:rsid w:val="004017C7"/>
    <w:rsid w:val="00436C0F"/>
    <w:rsid w:val="004B7398"/>
    <w:rsid w:val="004D56E6"/>
    <w:rsid w:val="00514C7A"/>
    <w:rsid w:val="00536A85"/>
    <w:rsid w:val="00564DA8"/>
    <w:rsid w:val="005C11FF"/>
    <w:rsid w:val="005C6E1C"/>
    <w:rsid w:val="00624FDC"/>
    <w:rsid w:val="00637C9F"/>
    <w:rsid w:val="00643AF5"/>
    <w:rsid w:val="0064535D"/>
    <w:rsid w:val="0065362A"/>
    <w:rsid w:val="006C11D8"/>
    <w:rsid w:val="006D3FD5"/>
    <w:rsid w:val="007131CD"/>
    <w:rsid w:val="007214AB"/>
    <w:rsid w:val="00735A1D"/>
    <w:rsid w:val="00743ED6"/>
    <w:rsid w:val="007D496C"/>
    <w:rsid w:val="007F4DB7"/>
    <w:rsid w:val="00803CF7"/>
    <w:rsid w:val="0084322B"/>
    <w:rsid w:val="00845DB8"/>
    <w:rsid w:val="0085346A"/>
    <w:rsid w:val="00862E20"/>
    <w:rsid w:val="00865689"/>
    <w:rsid w:val="008C5123"/>
    <w:rsid w:val="008D36C7"/>
    <w:rsid w:val="008D5673"/>
    <w:rsid w:val="00952E8E"/>
    <w:rsid w:val="00963C55"/>
    <w:rsid w:val="009C0829"/>
    <w:rsid w:val="009D28C6"/>
    <w:rsid w:val="009E4BE6"/>
    <w:rsid w:val="009E6A9E"/>
    <w:rsid w:val="00A1325F"/>
    <w:rsid w:val="00A22BDE"/>
    <w:rsid w:val="00A45A89"/>
    <w:rsid w:val="00A64B5B"/>
    <w:rsid w:val="00A64F3B"/>
    <w:rsid w:val="00A800D2"/>
    <w:rsid w:val="00AD6F77"/>
    <w:rsid w:val="00B15C13"/>
    <w:rsid w:val="00B3051B"/>
    <w:rsid w:val="00B4733A"/>
    <w:rsid w:val="00B50CDD"/>
    <w:rsid w:val="00B6431D"/>
    <w:rsid w:val="00B719DA"/>
    <w:rsid w:val="00B92D70"/>
    <w:rsid w:val="00B96F64"/>
    <w:rsid w:val="00BB1D4D"/>
    <w:rsid w:val="00BB617E"/>
    <w:rsid w:val="00BB7AAB"/>
    <w:rsid w:val="00BC6299"/>
    <w:rsid w:val="00BE4065"/>
    <w:rsid w:val="00BE6FA2"/>
    <w:rsid w:val="00BF2480"/>
    <w:rsid w:val="00C04AD1"/>
    <w:rsid w:val="00C4295A"/>
    <w:rsid w:val="00C82355"/>
    <w:rsid w:val="00C903E2"/>
    <w:rsid w:val="00C90D6B"/>
    <w:rsid w:val="00CB3F53"/>
    <w:rsid w:val="00CC415A"/>
    <w:rsid w:val="00CE3170"/>
    <w:rsid w:val="00CF50E5"/>
    <w:rsid w:val="00D329F5"/>
    <w:rsid w:val="00D717B7"/>
    <w:rsid w:val="00D917A5"/>
    <w:rsid w:val="00D921D5"/>
    <w:rsid w:val="00DD4FEC"/>
    <w:rsid w:val="00E1160D"/>
    <w:rsid w:val="00E11D2F"/>
    <w:rsid w:val="00E448F2"/>
    <w:rsid w:val="00EB1AAB"/>
    <w:rsid w:val="00EC04D2"/>
    <w:rsid w:val="00EC120F"/>
    <w:rsid w:val="00EC4628"/>
    <w:rsid w:val="00EF3AB2"/>
    <w:rsid w:val="00F2291F"/>
    <w:rsid w:val="00F57E89"/>
    <w:rsid w:val="00F64B3B"/>
    <w:rsid w:val="00FA5BE6"/>
    <w:rsid w:val="00FB01FD"/>
    <w:rsid w:val="00FC5FC0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9F"/>
  </w:style>
  <w:style w:type="paragraph" w:styleId="1">
    <w:name w:val="heading 1"/>
    <w:basedOn w:val="a"/>
    <w:next w:val="a"/>
    <w:qFormat/>
    <w:rsid w:val="00637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7C9F"/>
    <w:pPr>
      <w:keepNext/>
      <w:tabs>
        <w:tab w:val="left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637C9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637C9F"/>
    <w:pPr>
      <w:keepNext/>
      <w:tabs>
        <w:tab w:val="left" w:pos="7230"/>
      </w:tabs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37C9F"/>
    <w:pPr>
      <w:keepNext/>
      <w:tabs>
        <w:tab w:val="left" w:pos="723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37C9F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C9F"/>
    <w:rPr>
      <w:sz w:val="28"/>
    </w:rPr>
  </w:style>
  <w:style w:type="paragraph" w:customStyle="1" w:styleId="ConsTitle">
    <w:name w:val="ConsTitle"/>
    <w:rsid w:val="00637C9F"/>
    <w:pPr>
      <w:widowControl w:val="0"/>
      <w:snapToGrid w:val="0"/>
    </w:pPr>
    <w:rPr>
      <w:rFonts w:ascii="Arial" w:hAnsi="Arial"/>
      <w:b/>
      <w:sz w:val="16"/>
    </w:rPr>
  </w:style>
  <w:style w:type="paragraph" w:styleId="a4">
    <w:name w:val="Document Map"/>
    <w:basedOn w:val="a"/>
    <w:semiHidden/>
    <w:rsid w:val="00637C9F"/>
    <w:pPr>
      <w:shd w:val="clear" w:color="auto" w:fill="000080"/>
    </w:pPr>
    <w:rPr>
      <w:rFonts w:ascii="Tahoma" w:hAnsi="Tahoma" w:cs="Tahoma"/>
    </w:rPr>
  </w:style>
  <w:style w:type="character" w:styleId="a5">
    <w:name w:val="Hyperlink"/>
    <w:basedOn w:val="a0"/>
    <w:rsid w:val="00637C9F"/>
    <w:rPr>
      <w:color w:val="0000FF"/>
      <w:u w:val="single"/>
    </w:rPr>
  </w:style>
  <w:style w:type="paragraph" w:styleId="a6">
    <w:name w:val="Body Text Indent"/>
    <w:basedOn w:val="a"/>
    <w:rsid w:val="00637C9F"/>
    <w:pPr>
      <w:spacing w:after="120"/>
      <w:ind w:left="283"/>
    </w:pPr>
  </w:style>
  <w:style w:type="paragraph" w:styleId="20">
    <w:name w:val="Body Text Indent 2"/>
    <w:basedOn w:val="a"/>
    <w:rsid w:val="00637C9F"/>
    <w:pPr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D917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90D6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90D6B"/>
    <w:pPr>
      <w:tabs>
        <w:tab w:val="center" w:pos="4677"/>
        <w:tab w:val="right" w:pos="9355"/>
      </w:tabs>
    </w:pPr>
  </w:style>
  <w:style w:type="character" w:customStyle="1" w:styleId="FontStyle43">
    <w:name w:val="Font Style43"/>
    <w:basedOn w:val="a0"/>
    <w:rsid w:val="006C11D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atur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Hazael Soft.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</dc:creator>
  <cp:lastModifiedBy>Иван</cp:lastModifiedBy>
  <cp:revision>12</cp:revision>
  <cp:lastPrinted>2016-02-20T08:47:00Z</cp:lastPrinted>
  <dcterms:created xsi:type="dcterms:W3CDTF">2016-07-19T16:36:00Z</dcterms:created>
  <dcterms:modified xsi:type="dcterms:W3CDTF">2017-01-27T15:45:00Z</dcterms:modified>
</cp:coreProperties>
</file>